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D1D369"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Ver 1.0</w:t>
      </w:r>
    </w:p>
    <w:p w14:paraId="68A80ED3"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La aplicación permite generar un documento de compra, recepción o entrada de inventario mediante la carga de un archivo con extensión .FAC, .XLS, .XLSX, .XML dando la oportunidad de escanear o digitar cualquier clave que identifique a los artículos contenidos en este.</w:t>
      </w:r>
    </w:p>
    <w:p w14:paraId="124DB0E3" w14:textId="77777777" w:rsidR="003B36D5" w:rsidRDefault="003B36D5" w:rsidP="003B36D5">
      <w:pPr>
        <w:autoSpaceDE w:val="0"/>
        <w:autoSpaceDN w:val="0"/>
        <w:adjustRightInd w:val="0"/>
        <w:spacing w:after="0" w:line="240" w:lineRule="auto"/>
        <w:rPr>
          <w:rFonts w:ascii="Tahoma" w:hAnsi="Tahoma" w:cs="Tahoma"/>
          <w:sz w:val="16"/>
          <w:szCs w:val="16"/>
        </w:rPr>
      </w:pPr>
    </w:p>
    <w:p w14:paraId="4987AE16"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ver 1.1</w:t>
      </w:r>
    </w:p>
    <w:p w14:paraId="752E4F9D"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Se agrego la funcionalidad de ver el histórico de los archivos cargados, así como la validación de los mismos con el fin de evitar duplicidad al cargar, adicionalmente da la opción de borrar dichos históricos uno a uno.</w:t>
      </w:r>
    </w:p>
    <w:p w14:paraId="0CB14122" w14:textId="77777777" w:rsidR="003B36D5" w:rsidRDefault="003B36D5" w:rsidP="003B36D5">
      <w:pPr>
        <w:autoSpaceDE w:val="0"/>
        <w:autoSpaceDN w:val="0"/>
        <w:adjustRightInd w:val="0"/>
        <w:spacing w:after="0" w:line="240" w:lineRule="auto"/>
        <w:rPr>
          <w:rFonts w:ascii="Tahoma" w:hAnsi="Tahoma" w:cs="Tahoma"/>
          <w:sz w:val="16"/>
          <w:szCs w:val="16"/>
        </w:rPr>
      </w:pPr>
    </w:p>
    <w:p w14:paraId="071C7C03"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Se corrigieron errores menores, para cuando el archivo .FAC por ser modificado por el usuario y el campo fecha no corresponda a un valor valido, se tome en automático la fecha del equipo.</w:t>
      </w:r>
    </w:p>
    <w:p w14:paraId="6ACE3D94" w14:textId="77777777" w:rsidR="003B36D5" w:rsidRDefault="003B36D5" w:rsidP="003B36D5">
      <w:pPr>
        <w:autoSpaceDE w:val="0"/>
        <w:autoSpaceDN w:val="0"/>
        <w:adjustRightInd w:val="0"/>
        <w:spacing w:after="0" w:line="240" w:lineRule="auto"/>
        <w:rPr>
          <w:rFonts w:ascii="Tahoma" w:hAnsi="Tahoma" w:cs="Tahoma"/>
          <w:sz w:val="16"/>
          <w:szCs w:val="16"/>
        </w:rPr>
      </w:pPr>
    </w:p>
    <w:p w14:paraId="051D4357"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ver 1.2</w:t>
      </w:r>
    </w:p>
    <w:p w14:paraId="4EAD1BB9"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Se agrego la opción de guardar el avance que tiene el usuario, este guardado es independiente al autoguardado que realiza el sistema según lo configurado previamente.</w:t>
      </w:r>
    </w:p>
    <w:p w14:paraId="620D6E1C" w14:textId="77777777" w:rsidR="003B36D5" w:rsidRDefault="003B36D5" w:rsidP="003B36D5">
      <w:pPr>
        <w:autoSpaceDE w:val="0"/>
        <w:autoSpaceDN w:val="0"/>
        <w:adjustRightInd w:val="0"/>
        <w:spacing w:after="0" w:line="240" w:lineRule="auto"/>
        <w:rPr>
          <w:rFonts w:ascii="Tahoma" w:hAnsi="Tahoma" w:cs="Tahoma"/>
          <w:sz w:val="16"/>
          <w:szCs w:val="16"/>
        </w:rPr>
      </w:pPr>
    </w:p>
    <w:p w14:paraId="38460336"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Se agrego la posibilidad que el usuario pueda modificar el campo Factura y Orden de compra, en este ultimo al salir del campo se valida que el folio exista en orden de compra en ese caso, el sistema coloca de forma automática el nombre del proveedor.</w:t>
      </w:r>
    </w:p>
    <w:p w14:paraId="70F5FCB1" w14:textId="77777777" w:rsidR="003B36D5" w:rsidRDefault="003B36D5" w:rsidP="003B36D5">
      <w:pPr>
        <w:autoSpaceDE w:val="0"/>
        <w:autoSpaceDN w:val="0"/>
        <w:adjustRightInd w:val="0"/>
        <w:spacing w:after="0" w:line="240" w:lineRule="auto"/>
        <w:rPr>
          <w:rFonts w:ascii="Tahoma" w:hAnsi="Tahoma" w:cs="Tahoma"/>
          <w:sz w:val="16"/>
          <w:szCs w:val="16"/>
        </w:rPr>
      </w:pPr>
    </w:p>
    <w:p w14:paraId="27EBF67B"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Se valida la configuración, en caso que el documento a generar sea una entrada al inventario el sistema da la opción de editar el proveedor, sin necesidad que este se encuentre registrado en Compras o CXP.</w:t>
      </w:r>
    </w:p>
    <w:p w14:paraId="225BA0FB" w14:textId="77777777" w:rsidR="003B36D5" w:rsidRDefault="003B36D5" w:rsidP="003B36D5">
      <w:pPr>
        <w:autoSpaceDE w:val="0"/>
        <w:autoSpaceDN w:val="0"/>
        <w:adjustRightInd w:val="0"/>
        <w:spacing w:after="0" w:line="240" w:lineRule="auto"/>
        <w:rPr>
          <w:rFonts w:ascii="Tahoma" w:hAnsi="Tahoma" w:cs="Tahoma"/>
          <w:sz w:val="16"/>
          <w:szCs w:val="16"/>
        </w:rPr>
      </w:pPr>
    </w:p>
    <w:p w14:paraId="303B7DEC"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Se agregaron los campos de Folio Generado, Tipo y Fecha/Hora de cierres estos permiten conocer con que folio se guardo la recepción en Microsip y en que modulo así como el tener la hora de cierre del documento con el fin de poder estimar el tiempo que tomo la recepción de la mercancía.</w:t>
      </w:r>
    </w:p>
    <w:p w14:paraId="755A9E2C" w14:textId="77777777" w:rsidR="003B36D5" w:rsidRDefault="003B36D5" w:rsidP="003B36D5">
      <w:pPr>
        <w:autoSpaceDE w:val="0"/>
        <w:autoSpaceDN w:val="0"/>
        <w:adjustRightInd w:val="0"/>
        <w:spacing w:after="0" w:line="240" w:lineRule="auto"/>
        <w:rPr>
          <w:rFonts w:ascii="Tahoma" w:hAnsi="Tahoma" w:cs="Tahoma"/>
          <w:sz w:val="16"/>
          <w:szCs w:val="16"/>
        </w:rPr>
      </w:pPr>
    </w:p>
    <w:p w14:paraId="3072FD37"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ver 1.2.1</w:t>
      </w:r>
    </w:p>
    <w:p w14:paraId="4668EAF1"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Se agrega la función para la recepción por medio de la unidad de compra, al seleccionar la opción Unidad de compra el sistema en todo momento presentara una ventana emergente con la equivalencia en unidad de venta, además esta ventana incluye la facilidad de modificar las cantidades actualizar el cálculo al salir de la caja de texto.</w:t>
      </w:r>
    </w:p>
    <w:p w14:paraId="4209EFB9" w14:textId="77777777" w:rsidR="003B36D5" w:rsidRDefault="003B36D5" w:rsidP="003B36D5">
      <w:pPr>
        <w:autoSpaceDE w:val="0"/>
        <w:autoSpaceDN w:val="0"/>
        <w:adjustRightInd w:val="0"/>
        <w:spacing w:after="0" w:line="240" w:lineRule="auto"/>
        <w:rPr>
          <w:rFonts w:ascii="Tahoma" w:hAnsi="Tahoma" w:cs="Tahoma"/>
          <w:sz w:val="16"/>
          <w:szCs w:val="16"/>
        </w:rPr>
      </w:pPr>
    </w:p>
    <w:p w14:paraId="123E73B0"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ver 1.3</w:t>
      </w:r>
    </w:p>
    <w:p w14:paraId="00E8D480"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El sistema ahora cuenta con la posibilidad de manejar múltiples mesas de recepción, no dejando de lado la validación para prevenir la duplicidad de archivos, usted podrá recibir en todos que desee (Según su licenciamiento), la única regla es que deben ser un documento por equipo.</w:t>
      </w:r>
    </w:p>
    <w:p w14:paraId="7F2CD065" w14:textId="77777777" w:rsidR="003B36D5" w:rsidRDefault="003B36D5" w:rsidP="003B36D5">
      <w:pPr>
        <w:autoSpaceDE w:val="0"/>
        <w:autoSpaceDN w:val="0"/>
        <w:adjustRightInd w:val="0"/>
        <w:spacing w:after="0" w:line="240" w:lineRule="auto"/>
        <w:rPr>
          <w:rFonts w:ascii="Tahoma" w:hAnsi="Tahoma" w:cs="Tahoma"/>
          <w:sz w:val="16"/>
          <w:szCs w:val="16"/>
        </w:rPr>
      </w:pPr>
    </w:p>
    <w:p w14:paraId="75439EBC"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ver 1.3a</w:t>
      </w:r>
    </w:p>
    <w:p w14:paraId="3E2D9B31"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Se corrigió un error que mostraba duplicado el registro en el listado, cuando el artículo tenía más de una clave alterna.</w:t>
      </w:r>
    </w:p>
    <w:p w14:paraId="76A77B3E" w14:textId="77777777" w:rsidR="003B36D5" w:rsidRDefault="003B36D5" w:rsidP="003B36D5">
      <w:pPr>
        <w:autoSpaceDE w:val="0"/>
        <w:autoSpaceDN w:val="0"/>
        <w:adjustRightInd w:val="0"/>
        <w:spacing w:after="0" w:line="240" w:lineRule="auto"/>
        <w:rPr>
          <w:rFonts w:ascii="Tahoma" w:hAnsi="Tahoma" w:cs="Tahoma"/>
          <w:sz w:val="16"/>
          <w:szCs w:val="16"/>
        </w:rPr>
      </w:pPr>
    </w:p>
    <w:p w14:paraId="122FEE91"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ver 1.4</w:t>
      </w:r>
    </w:p>
    <w:p w14:paraId="53DFD9A9"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Se agrego una validación puesto que si el usuario por error presionaba el botón de continuar más de una vez mientras se genera el documento en Microsip se enviaban mensajes con folios generados, por cada vez presionado.</w:t>
      </w:r>
    </w:p>
    <w:p w14:paraId="4DAE0FF2" w14:textId="77777777" w:rsidR="003B36D5" w:rsidRDefault="003B36D5" w:rsidP="003B36D5">
      <w:pPr>
        <w:autoSpaceDE w:val="0"/>
        <w:autoSpaceDN w:val="0"/>
        <w:adjustRightInd w:val="0"/>
        <w:spacing w:after="0" w:line="240" w:lineRule="auto"/>
        <w:rPr>
          <w:rFonts w:ascii="Tahoma" w:hAnsi="Tahoma" w:cs="Tahoma"/>
          <w:sz w:val="16"/>
          <w:szCs w:val="16"/>
        </w:rPr>
      </w:pPr>
    </w:p>
    <w:p w14:paraId="29A691CE"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Se agrego la opción para que si la Orden de compra está vinculada se trate de localizar el nombre del proveedor cuando se está generando documento del modulo de compras.</w:t>
      </w:r>
    </w:p>
    <w:p w14:paraId="76344BF9" w14:textId="77777777" w:rsidR="003B36D5" w:rsidRDefault="003B36D5" w:rsidP="003B36D5">
      <w:pPr>
        <w:autoSpaceDE w:val="0"/>
        <w:autoSpaceDN w:val="0"/>
        <w:adjustRightInd w:val="0"/>
        <w:spacing w:after="0" w:line="240" w:lineRule="auto"/>
        <w:rPr>
          <w:rFonts w:ascii="Tahoma" w:hAnsi="Tahoma" w:cs="Tahoma"/>
          <w:sz w:val="16"/>
          <w:szCs w:val="16"/>
        </w:rPr>
      </w:pPr>
    </w:p>
    <w:p w14:paraId="4F537BE1"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ver 1.4.1</w:t>
      </w:r>
    </w:p>
    <w:p w14:paraId="50C43A48"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Se corrigió un error, que no respetaba el folio del XML.</w:t>
      </w:r>
    </w:p>
    <w:p w14:paraId="12FCCA4E"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Se agrego un mensaje que indica que no existen mesas disponibles, y en caso de ser por error en conexión que provoco un cierre incorrecto sugiere el mantenimiento a mesas.</w:t>
      </w:r>
    </w:p>
    <w:p w14:paraId="06E9C644"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Se corrigieron errores menores en el manejo del Generador cuando se cargaba por XML.</w:t>
      </w:r>
    </w:p>
    <w:p w14:paraId="5167CD75" w14:textId="77777777" w:rsidR="003B36D5" w:rsidRDefault="003B36D5" w:rsidP="003B36D5">
      <w:pPr>
        <w:autoSpaceDE w:val="0"/>
        <w:autoSpaceDN w:val="0"/>
        <w:adjustRightInd w:val="0"/>
        <w:spacing w:after="0" w:line="240" w:lineRule="auto"/>
        <w:rPr>
          <w:rFonts w:ascii="Tahoma" w:hAnsi="Tahoma" w:cs="Tahoma"/>
          <w:sz w:val="16"/>
          <w:szCs w:val="16"/>
        </w:rPr>
      </w:pPr>
    </w:p>
    <w:p w14:paraId="1641E888"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ver 1.4.1a</w:t>
      </w:r>
    </w:p>
    <w:p w14:paraId="798279E0"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Se amplía el campo de descripción para productos inexistente de 40 a 200 caracteres, para manejar el estándar Microsip.</w:t>
      </w:r>
    </w:p>
    <w:p w14:paraId="1D8A89BA" w14:textId="77777777" w:rsidR="003B36D5" w:rsidRDefault="003B36D5" w:rsidP="003B36D5">
      <w:pPr>
        <w:autoSpaceDE w:val="0"/>
        <w:autoSpaceDN w:val="0"/>
        <w:adjustRightInd w:val="0"/>
        <w:spacing w:after="0" w:line="240" w:lineRule="auto"/>
        <w:rPr>
          <w:rFonts w:ascii="Tahoma" w:hAnsi="Tahoma" w:cs="Tahoma"/>
          <w:sz w:val="16"/>
          <w:szCs w:val="16"/>
        </w:rPr>
      </w:pPr>
    </w:p>
    <w:p w14:paraId="66D26814"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ver 1.5</w:t>
      </w:r>
    </w:p>
    <w:p w14:paraId="30EFBA5B"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Compatibilidad con Microsip 2017.</w:t>
      </w:r>
    </w:p>
    <w:p w14:paraId="77CD0EE5" w14:textId="77777777" w:rsidR="003B36D5" w:rsidRDefault="003B36D5" w:rsidP="003B36D5">
      <w:pPr>
        <w:autoSpaceDE w:val="0"/>
        <w:autoSpaceDN w:val="0"/>
        <w:adjustRightInd w:val="0"/>
        <w:spacing w:after="0" w:line="240" w:lineRule="auto"/>
        <w:rPr>
          <w:rFonts w:ascii="Tahoma" w:hAnsi="Tahoma" w:cs="Tahoma"/>
          <w:sz w:val="16"/>
          <w:szCs w:val="16"/>
        </w:rPr>
      </w:pPr>
    </w:p>
    <w:p w14:paraId="10C15F3B"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ver 1.6</w:t>
      </w:r>
    </w:p>
    <w:p w14:paraId="656F0D9C"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Se agrega ''Traspaso salida'' a la lista de documentos generados.</w:t>
      </w:r>
    </w:p>
    <w:p w14:paraId="7069F5D5"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Se agrego la posibilidad de generar un documento distinto por cada Termina, por lo que será necesario asignar dicha información, en el menú Terminales.</w:t>
      </w:r>
    </w:p>
    <w:p w14:paraId="2C08D641"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Ahora el sistema recuerda el tipo de archivo de la última carga (.Fac, .XML, etc.).</w:t>
      </w:r>
    </w:p>
    <w:p w14:paraId="6A10486A" w14:textId="77777777" w:rsidR="003B36D5" w:rsidRDefault="003B36D5" w:rsidP="003B36D5">
      <w:pPr>
        <w:autoSpaceDE w:val="0"/>
        <w:autoSpaceDN w:val="0"/>
        <w:adjustRightInd w:val="0"/>
        <w:spacing w:after="0" w:line="240" w:lineRule="auto"/>
        <w:rPr>
          <w:rFonts w:ascii="Tahoma" w:hAnsi="Tahoma" w:cs="Tahoma"/>
          <w:sz w:val="16"/>
          <w:szCs w:val="16"/>
        </w:rPr>
      </w:pPr>
    </w:p>
    <w:p w14:paraId="0DB6EB52"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ver 1.7</w:t>
      </w:r>
    </w:p>
    <w:p w14:paraId="3D6E4FFA"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Se agrega la carga desde un Folio de Orden de compra, con estatus pendiente.</w:t>
      </w:r>
    </w:p>
    <w:p w14:paraId="4BFF0396"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lastRenderedPageBreak/>
        <w:t>El sistema carga la orden de compra completa, por lo que se recomienda que las OC parcialmente surtidas, se cancelen al término de su uso.</w:t>
      </w:r>
    </w:p>
    <w:p w14:paraId="11395C33" w14:textId="77777777" w:rsidR="003B36D5" w:rsidRDefault="003B36D5" w:rsidP="003B36D5">
      <w:pPr>
        <w:autoSpaceDE w:val="0"/>
        <w:autoSpaceDN w:val="0"/>
        <w:adjustRightInd w:val="0"/>
        <w:spacing w:after="0" w:line="240" w:lineRule="auto"/>
        <w:rPr>
          <w:rFonts w:ascii="Tahoma" w:hAnsi="Tahoma" w:cs="Tahoma"/>
          <w:sz w:val="16"/>
          <w:szCs w:val="16"/>
        </w:rPr>
      </w:pPr>
    </w:p>
    <w:p w14:paraId="6092C7AC"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ver 1.8</w:t>
      </w:r>
    </w:p>
    <w:p w14:paraId="7A0305B2"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 xml:space="preserve">El sistema permite ligar un producto no declarado a un artículo existente en Microsip por medio de 3 métodos a elegir. </w:t>
      </w:r>
    </w:p>
    <w:p w14:paraId="60FE734D"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1. Agregar como clave alterna al artículo.</w:t>
      </w:r>
    </w:p>
    <w:p w14:paraId="1C9A31B5"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2. Por clave de proveedor.</w:t>
      </w:r>
    </w:p>
    <w:p w14:paraId="6271B356"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3. Descripción del proveedor.</w:t>
      </w:r>
    </w:p>
    <w:p w14:paraId="3EF9C821" w14:textId="77777777" w:rsidR="003B36D5" w:rsidRDefault="003B36D5" w:rsidP="003B36D5">
      <w:pPr>
        <w:autoSpaceDE w:val="0"/>
        <w:autoSpaceDN w:val="0"/>
        <w:adjustRightInd w:val="0"/>
        <w:spacing w:after="0" w:line="240" w:lineRule="auto"/>
        <w:rPr>
          <w:rFonts w:ascii="Tahoma" w:hAnsi="Tahoma" w:cs="Tahoma"/>
          <w:sz w:val="16"/>
          <w:szCs w:val="16"/>
        </w:rPr>
      </w:pPr>
    </w:p>
    <w:p w14:paraId="0F7F6452"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ver 1.9</w:t>
      </w:r>
    </w:p>
    <w:p w14:paraId="25385876"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Compatible con la edición Microsip del mes de Junio 2017.</w:t>
      </w:r>
    </w:p>
    <w:p w14:paraId="7DA662F5" w14:textId="77777777" w:rsidR="003B36D5" w:rsidRDefault="003B36D5" w:rsidP="003B36D5">
      <w:pPr>
        <w:autoSpaceDE w:val="0"/>
        <w:autoSpaceDN w:val="0"/>
        <w:adjustRightInd w:val="0"/>
        <w:spacing w:after="0" w:line="240" w:lineRule="auto"/>
        <w:rPr>
          <w:rFonts w:ascii="Tahoma" w:hAnsi="Tahoma" w:cs="Tahoma"/>
          <w:sz w:val="16"/>
          <w:szCs w:val="16"/>
        </w:rPr>
      </w:pPr>
    </w:p>
    <w:p w14:paraId="732F44C4"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Ver 2.0</w:t>
      </w:r>
    </w:p>
    <w:p w14:paraId="776E0577" w14:textId="77777777" w:rsidR="003B36D5" w:rsidRDefault="003B36D5" w:rsidP="003B36D5">
      <w:pPr>
        <w:autoSpaceDE w:val="0"/>
        <w:autoSpaceDN w:val="0"/>
        <w:adjustRightInd w:val="0"/>
        <w:spacing w:after="0" w:line="240" w:lineRule="auto"/>
        <w:rPr>
          <w:rFonts w:ascii="Tahoma" w:hAnsi="Tahoma" w:cs="Tahoma"/>
          <w:sz w:val="16"/>
          <w:szCs w:val="16"/>
        </w:rPr>
      </w:pPr>
    </w:p>
    <w:p w14:paraId="52D4A695"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1. Liberación de versión 2018. Compatibilidad con primera edición de Microsip 2018.</w:t>
      </w:r>
    </w:p>
    <w:p w14:paraId="430781D0"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2. Se mejora el archivo de conexión.</w:t>
      </w:r>
    </w:p>
    <w:p w14:paraId="120BE0AE"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 xml:space="preserve">3. Nueva función de alta del artículo cuando este no se encontró coincidencia alguna en la base de datos, el programa permite dar de alta la información más genera, tal como Descripción, Clave principal, Unidad de Medida, Unidad de compra, Contenido, Selección de la línea de artículo, Clave </w:t>
      </w:r>
    </w:p>
    <w:p w14:paraId="6CB73E10"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SAT según archivo. Precio Lista y Precio mínimo o en su defecto las 2 primeras listas de precios empresa que según orden de prioridad.</w:t>
      </w:r>
    </w:p>
    <w:p w14:paraId="4CD4D742"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4. Se muestran las unidades de medida del catálogo Microsip.</w:t>
      </w:r>
    </w:p>
    <w:p w14:paraId="1C52EB1A"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5. La función para omitir la verificación y validar todos los productos como recibidos, ahora es dinámica y el usuario puede configurarla.</w:t>
      </w:r>
    </w:p>
    <w:p w14:paraId="3411FC0B"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6. Se hacen validaciones de información completa al configurar y crear terminales.</w:t>
      </w:r>
    </w:p>
    <w:p w14:paraId="30FF034B"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7. Se bloqueo el acceso al menú Archivo, salvo para el usuario SYSDBA, en caso de iniciar con otro usuario siempre estará deshabilitado el menú.</w:t>
      </w:r>
    </w:p>
    <w:p w14:paraId="422E3128"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8. Permite crear nuevos proveedores y condiciones de pago.</w:t>
      </w:r>
    </w:p>
    <w:p w14:paraId="0120AE5E" w14:textId="77777777" w:rsidR="003B36D5" w:rsidRDefault="003B36D5" w:rsidP="003B36D5">
      <w:pPr>
        <w:autoSpaceDE w:val="0"/>
        <w:autoSpaceDN w:val="0"/>
        <w:adjustRightInd w:val="0"/>
        <w:spacing w:after="0" w:line="240" w:lineRule="auto"/>
        <w:rPr>
          <w:rFonts w:ascii="Tahoma" w:hAnsi="Tahoma" w:cs="Tahoma"/>
          <w:sz w:val="16"/>
          <w:szCs w:val="16"/>
        </w:rPr>
      </w:pPr>
    </w:p>
    <w:p w14:paraId="5DCDEFAA"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ver 3.2</w:t>
      </w:r>
    </w:p>
    <w:p w14:paraId="40702A58"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1. Compatibilidad con edición Microsip 2020.</w:t>
      </w:r>
    </w:p>
    <w:p w14:paraId="2A155241"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2. Se corrige un error que impedía que se agregaran los días de vencimiento de la factura cuando se graba a compras y este tenía liga en CXP.</w:t>
      </w:r>
    </w:p>
    <w:p w14:paraId="0F014AC1"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3. Se agrego el nuevo manejo de sucursales de Microsip 2020, ahora se permite seleccionar la sucursal del catalogo.</w:t>
      </w:r>
    </w:p>
    <w:p w14:paraId="3F9D7800" w14:textId="77777777" w:rsidR="003B36D5" w:rsidRDefault="003B36D5"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4. Se agrego la posibilidad de recibir más de un archivo al mismo tiempo. Se obliga a que los documentos sean del mismo proveedor.</w:t>
      </w:r>
    </w:p>
    <w:p w14:paraId="17116015" w14:textId="77777777" w:rsidR="001C7C7B" w:rsidRDefault="001C7C7B" w:rsidP="003B36D5">
      <w:pPr>
        <w:autoSpaceDE w:val="0"/>
        <w:autoSpaceDN w:val="0"/>
        <w:adjustRightInd w:val="0"/>
        <w:spacing w:after="0" w:line="240" w:lineRule="auto"/>
        <w:rPr>
          <w:rFonts w:ascii="Tahoma" w:hAnsi="Tahoma" w:cs="Tahoma"/>
          <w:sz w:val="16"/>
          <w:szCs w:val="16"/>
        </w:rPr>
      </w:pPr>
    </w:p>
    <w:p w14:paraId="109FD56E" w14:textId="77777777" w:rsidR="001C7C7B" w:rsidRDefault="001C7C7B"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ver</w:t>
      </w:r>
      <w:r w:rsidR="003359C4">
        <w:rPr>
          <w:rFonts w:ascii="Tahoma" w:hAnsi="Tahoma" w:cs="Tahoma"/>
          <w:sz w:val="16"/>
          <w:szCs w:val="16"/>
        </w:rPr>
        <w:t xml:space="preserve"> 3.3</w:t>
      </w:r>
    </w:p>
    <w:p w14:paraId="5ECBA198" w14:textId="77777777" w:rsidR="003359C4" w:rsidRDefault="003359C4" w:rsidP="003359C4">
      <w:pPr>
        <w:autoSpaceDE w:val="0"/>
        <w:autoSpaceDN w:val="0"/>
        <w:adjustRightInd w:val="0"/>
        <w:spacing w:after="0" w:line="240" w:lineRule="auto"/>
        <w:rPr>
          <w:rFonts w:ascii="Tahoma" w:hAnsi="Tahoma" w:cs="Tahoma"/>
          <w:sz w:val="16"/>
          <w:szCs w:val="16"/>
        </w:rPr>
      </w:pPr>
      <w:r>
        <w:rPr>
          <w:rFonts w:ascii="Tahoma" w:hAnsi="Tahoma" w:cs="Tahoma"/>
          <w:sz w:val="16"/>
          <w:szCs w:val="16"/>
        </w:rPr>
        <w:t>1. Compatibilidad con edición Microsip 2021</w:t>
      </w:r>
    </w:p>
    <w:p w14:paraId="45032CBE" w14:textId="77777777" w:rsidR="003359C4" w:rsidRDefault="003359C4" w:rsidP="003359C4">
      <w:pPr>
        <w:autoSpaceDE w:val="0"/>
        <w:autoSpaceDN w:val="0"/>
        <w:adjustRightInd w:val="0"/>
        <w:spacing w:after="0" w:line="240" w:lineRule="auto"/>
        <w:rPr>
          <w:rFonts w:ascii="Tahoma" w:hAnsi="Tahoma" w:cs="Tahoma"/>
          <w:sz w:val="16"/>
          <w:szCs w:val="16"/>
        </w:rPr>
      </w:pPr>
      <w:r>
        <w:rPr>
          <w:rFonts w:ascii="Tahoma" w:hAnsi="Tahoma" w:cs="Tahoma"/>
          <w:sz w:val="16"/>
          <w:szCs w:val="16"/>
        </w:rPr>
        <w:t>2. La sucursal, se aplica según el almacén seleccionado.</w:t>
      </w:r>
    </w:p>
    <w:p w14:paraId="25D85DC6" w14:textId="77777777" w:rsidR="003359C4" w:rsidRPr="003359C4" w:rsidRDefault="003359C4" w:rsidP="003359C4">
      <w:pPr>
        <w:autoSpaceDE w:val="0"/>
        <w:autoSpaceDN w:val="0"/>
        <w:adjustRightInd w:val="0"/>
        <w:spacing w:after="0" w:line="240" w:lineRule="auto"/>
        <w:rPr>
          <w:rFonts w:ascii="Tahoma" w:hAnsi="Tahoma" w:cs="Tahoma"/>
          <w:sz w:val="16"/>
          <w:szCs w:val="16"/>
        </w:rPr>
      </w:pPr>
    </w:p>
    <w:p w14:paraId="78924C38" w14:textId="77777777" w:rsidR="003359C4" w:rsidRDefault="003359C4"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ver3.4</w:t>
      </w:r>
    </w:p>
    <w:p w14:paraId="1F82F1A3" w14:textId="77777777" w:rsidR="001C7C7B" w:rsidRPr="006D7B5E" w:rsidRDefault="001C7C7B" w:rsidP="006D7B5E">
      <w:pPr>
        <w:pStyle w:val="Prrafodelista"/>
        <w:numPr>
          <w:ilvl w:val="0"/>
          <w:numId w:val="10"/>
        </w:numPr>
        <w:autoSpaceDE w:val="0"/>
        <w:autoSpaceDN w:val="0"/>
        <w:adjustRightInd w:val="0"/>
        <w:spacing w:after="0" w:line="240" w:lineRule="auto"/>
        <w:rPr>
          <w:rFonts w:ascii="Tahoma" w:hAnsi="Tahoma" w:cs="Tahoma"/>
          <w:sz w:val="16"/>
          <w:szCs w:val="16"/>
        </w:rPr>
      </w:pPr>
      <w:r w:rsidRPr="006D7B5E">
        <w:rPr>
          <w:rFonts w:ascii="Tahoma" w:hAnsi="Tahoma" w:cs="Tahoma"/>
          <w:sz w:val="16"/>
          <w:szCs w:val="16"/>
        </w:rPr>
        <w:t>Compatible con edición Microsip</w:t>
      </w:r>
      <w:r w:rsidR="001657D7" w:rsidRPr="006D7B5E">
        <w:rPr>
          <w:rFonts w:ascii="Tahoma" w:hAnsi="Tahoma" w:cs="Tahoma"/>
          <w:sz w:val="16"/>
          <w:szCs w:val="16"/>
        </w:rPr>
        <w:t xml:space="preserve"> 2022</w:t>
      </w:r>
    </w:p>
    <w:p w14:paraId="7D7CC643" w14:textId="77777777" w:rsidR="001C7C7B" w:rsidRPr="006D7B5E" w:rsidRDefault="006D7B5E" w:rsidP="006D7B5E">
      <w:pPr>
        <w:pStyle w:val="Prrafodelista"/>
        <w:numPr>
          <w:ilvl w:val="0"/>
          <w:numId w:val="10"/>
        </w:numPr>
        <w:autoSpaceDE w:val="0"/>
        <w:autoSpaceDN w:val="0"/>
        <w:adjustRightInd w:val="0"/>
        <w:spacing w:after="0" w:line="240" w:lineRule="auto"/>
        <w:rPr>
          <w:rFonts w:ascii="Tahoma" w:hAnsi="Tahoma" w:cs="Tahoma"/>
          <w:sz w:val="16"/>
          <w:szCs w:val="16"/>
        </w:rPr>
      </w:pPr>
      <w:r w:rsidRPr="006D7B5E">
        <w:rPr>
          <w:rFonts w:ascii="Tahoma" w:hAnsi="Tahoma" w:cs="Tahoma"/>
          <w:sz w:val="16"/>
          <w:szCs w:val="16"/>
        </w:rPr>
        <w:t>S</w:t>
      </w:r>
      <w:r w:rsidR="001C7C7B" w:rsidRPr="006D7B5E">
        <w:rPr>
          <w:rFonts w:ascii="Tahoma" w:hAnsi="Tahoma" w:cs="Tahoma"/>
          <w:sz w:val="16"/>
          <w:szCs w:val="16"/>
        </w:rPr>
        <w:t>e agrega un nuevo proceso para la aplicación del documento en Microsip, ahora cuenta con la función de poder manejar artículos duplicados en el documento cargado, esto pasa en archivos TRUPER cuando por cuestión de descuento se separan las partidas por tipo de empaque (Pallet, Master, Inner). Está funcionalidad también se agrega a los demás procesos excepto a la carga de archivos externos. En Microsip el documento generado también duplicara la partida con el costo correspondiente a cada una sin importar que</w:t>
      </w:r>
      <w:r w:rsidR="00814593" w:rsidRPr="006D7B5E">
        <w:rPr>
          <w:rFonts w:ascii="Tahoma" w:hAnsi="Tahoma" w:cs="Tahoma"/>
          <w:sz w:val="16"/>
          <w:szCs w:val="16"/>
        </w:rPr>
        <w:t xml:space="preserve"> el costo sea</w:t>
      </w:r>
      <w:r w:rsidR="001C7C7B" w:rsidRPr="006D7B5E">
        <w:rPr>
          <w:rFonts w:ascii="Tahoma" w:hAnsi="Tahoma" w:cs="Tahoma"/>
          <w:sz w:val="16"/>
          <w:szCs w:val="16"/>
        </w:rPr>
        <w:t xml:space="preserve"> </w:t>
      </w:r>
      <w:r w:rsidR="00814593" w:rsidRPr="006D7B5E">
        <w:rPr>
          <w:rFonts w:ascii="Tahoma" w:hAnsi="Tahoma" w:cs="Tahoma"/>
          <w:sz w:val="16"/>
          <w:szCs w:val="16"/>
        </w:rPr>
        <w:t>igual o diferente</w:t>
      </w:r>
      <w:r w:rsidR="001C7C7B" w:rsidRPr="006D7B5E">
        <w:rPr>
          <w:rFonts w:ascii="Tahoma" w:hAnsi="Tahoma" w:cs="Tahoma"/>
          <w:sz w:val="16"/>
          <w:szCs w:val="16"/>
        </w:rPr>
        <w:t>.</w:t>
      </w:r>
    </w:p>
    <w:p w14:paraId="36CF068E" w14:textId="77777777" w:rsidR="001C7C7B" w:rsidRPr="006D7B5E" w:rsidRDefault="001C7C7B" w:rsidP="006D7B5E">
      <w:pPr>
        <w:pStyle w:val="Prrafodelista"/>
        <w:numPr>
          <w:ilvl w:val="0"/>
          <w:numId w:val="10"/>
        </w:numPr>
        <w:autoSpaceDE w:val="0"/>
        <w:autoSpaceDN w:val="0"/>
        <w:adjustRightInd w:val="0"/>
        <w:spacing w:after="0" w:line="240" w:lineRule="auto"/>
        <w:rPr>
          <w:rFonts w:ascii="Tahoma" w:hAnsi="Tahoma" w:cs="Tahoma"/>
          <w:sz w:val="16"/>
          <w:szCs w:val="16"/>
        </w:rPr>
      </w:pPr>
      <w:r w:rsidRPr="006D7B5E">
        <w:rPr>
          <w:rFonts w:ascii="Tahoma" w:hAnsi="Tahoma" w:cs="Tahoma"/>
          <w:sz w:val="16"/>
          <w:szCs w:val="16"/>
        </w:rPr>
        <w:t>Se optimiza el proceso de verificación, manteniendo el historial de cada verificación pero solo mientras el documento no sea terminado, una vez generado el documento este historial DETALLADO se pierde y se consolida en una nueva tabla, para su consulta posterior de ser necesario.</w:t>
      </w:r>
    </w:p>
    <w:p w14:paraId="3F3B4622" w14:textId="77777777" w:rsidR="00BA5CBA" w:rsidRPr="006D7B5E" w:rsidRDefault="001C7C7B" w:rsidP="006D7B5E">
      <w:pPr>
        <w:pStyle w:val="Prrafodelista"/>
        <w:numPr>
          <w:ilvl w:val="0"/>
          <w:numId w:val="10"/>
        </w:numPr>
        <w:autoSpaceDE w:val="0"/>
        <w:autoSpaceDN w:val="0"/>
        <w:adjustRightInd w:val="0"/>
        <w:spacing w:after="0" w:line="240" w:lineRule="auto"/>
        <w:rPr>
          <w:rFonts w:ascii="Tahoma" w:hAnsi="Tahoma" w:cs="Tahoma"/>
          <w:sz w:val="16"/>
          <w:szCs w:val="16"/>
        </w:rPr>
      </w:pPr>
      <w:r w:rsidRPr="006D7B5E">
        <w:rPr>
          <w:rFonts w:ascii="Tahoma" w:hAnsi="Tahoma" w:cs="Tahoma"/>
          <w:sz w:val="16"/>
          <w:szCs w:val="16"/>
        </w:rPr>
        <w:t>Se corrige un bug cuando carga</w:t>
      </w:r>
      <w:r w:rsidR="002174D6" w:rsidRPr="006D7B5E">
        <w:rPr>
          <w:rFonts w:ascii="Tahoma" w:hAnsi="Tahoma" w:cs="Tahoma"/>
          <w:sz w:val="16"/>
          <w:szCs w:val="16"/>
        </w:rPr>
        <w:t>ban</w:t>
      </w:r>
      <w:r w:rsidRPr="006D7B5E">
        <w:rPr>
          <w:rFonts w:ascii="Tahoma" w:hAnsi="Tahoma" w:cs="Tahoma"/>
          <w:sz w:val="16"/>
          <w:szCs w:val="16"/>
        </w:rPr>
        <w:t xml:space="preserve"> más de un archivo, y que por error se cargara uno ya existente después de enviar el </w:t>
      </w:r>
      <w:r w:rsidR="00BA5CBA" w:rsidRPr="006D7B5E">
        <w:rPr>
          <w:rFonts w:ascii="Tahoma" w:hAnsi="Tahoma" w:cs="Tahoma"/>
          <w:sz w:val="16"/>
          <w:szCs w:val="16"/>
        </w:rPr>
        <w:t xml:space="preserve">mensaje de advertencia de “carga previa” impedía el inicio de la verificación de los archivos </w:t>
      </w:r>
      <w:r w:rsidR="00814593" w:rsidRPr="006D7B5E">
        <w:rPr>
          <w:rFonts w:ascii="Tahoma" w:hAnsi="Tahoma" w:cs="Tahoma"/>
          <w:sz w:val="16"/>
          <w:szCs w:val="16"/>
        </w:rPr>
        <w:t xml:space="preserve">previamente </w:t>
      </w:r>
      <w:r w:rsidR="00BA5CBA" w:rsidRPr="006D7B5E">
        <w:rPr>
          <w:rFonts w:ascii="Tahoma" w:hAnsi="Tahoma" w:cs="Tahoma"/>
          <w:sz w:val="16"/>
          <w:szCs w:val="16"/>
        </w:rPr>
        <w:t>cargados.</w:t>
      </w:r>
    </w:p>
    <w:p w14:paraId="5FFE6A4E" w14:textId="77777777" w:rsidR="001C7C7B" w:rsidRPr="006D7B5E" w:rsidRDefault="00A55E46" w:rsidP="006D7B5E">
      <w:pPr>
        <w:pStyle w:val="Prrafodelista"/>
        <w:numPr>
          <w:ilvl w:val="0"/>
          <w:numId w:val="10"/>
        </w:numPr>
        <w:autoSpaceDE w:val="0"/>
        <w:autoSpaceDN w:val="0"/>
        <w:adjustRightInd w:val="0"/>
        <w:spacing w:after="0" w:line="240" w:lineRule="auto"/>
        <w:rPr>
          <w:rFonts w:ascii="Tahoma" w:hAnsi="Tahoma" w:cs="Tahoma"/>
          <w:sz w:val="16"/>
          <w:szCs w:val="16"/>
        </w:rPr>
      </w:pPr>
      <w:r w:rsidRPr="006D7B5E">
        <w:rPr>
          <w:rFonts w:ascii="Tahoma" w:hAnsi="Tahoma" w:cs="Tahoma"/>
          <w:sz w:val="16"/>
          <w:szCs w:val="16"/>
        </w:rPr>
        <w:t>Se consume la nueva funcionalidad de clave de empaque</w:t>
      </w:r>
      <w:r w:rsidR="00814593" w:rsidRPr="006D7B5E">
        <w:rPr>
          <w:rFonts w:ascii="Tahoma" w:hAnsi="Tahoma" w:cs="Tahoma"/>
          <w:sz w:val="16"/>
          <w:szCs w:val="16"/>
        </w:rPr>
        <w:t xml:space="preserve"> de Microsip</w:t>
      </w:r>
      <w:r w:rsidRPr="006D7B5E">
        <w:rPr>
          <w:rFonts w:ascii="Tahoma" w:hAnsi="Tahoma" w:cs="Tahoma"/>
          <w:sz w:val="16"/>
          <w:szCs w:val="16"/>
        </w:rPr>
        <w:t>.</w:t>
      </w:r>
      <w:r w:rsidR="00BA5CBA" w:rsidRPr="006D7B5E">
        <w:rPr>
          <w:rFonts w:ascii="Tahoma" w:hAnsi="Tahoma" w:cs="Tahoma"/>
          <w:sz w:val="16"/>
          <w:szCs w:val="16"/>
        </w:rPr>
        <w:t xml:space="preserve"> </w:t>
      </w:r>
    </w:p>
    <w:p w14:paraId="3E411804" w14:textId="77777777" w:rsidR="001C7C7B" w:rsidRPr="006D7B5E" w:rsidRDefault="00A55E46" w:rsidP="006D7B5E">
      <w:pPr>
        <w:pStyle w:val="Prrafodelista"/>
        <w:numPr>
          <w:ilvl w:val="0"/>
          <w:numId w:val="10"/>
        </w:numPr>
        <w:autoSpaceDE w:val="0"/>
        <w:autoSpaceDN w:val="0"/>
        <w:adjustRightInd w:val="0"/>
        <w:spacing w:after="0" w:line="240" w:lineRule="auto"/>
        <w:rPr>
          <w:rFonts w:ascii="Tahoma" w:hAnsi="Tahoma" w:cs="Tahoma"/>
          <w:sz w:val="16"/>
          <w:szCs w:val="16"/>
        </w:rPr>
      </w:pPr>
      <w:r w:rsidRPr="006D7B5E">
        <w:rPr>
          <w:rFonts w:ascii="Tahoma" w:hAnsi="Tahoma" w:cs="Tahoma"/>
          <w:sz w:val="16"/>
          <w:szCs w:val="16"/>
        </w:rPr>
        <w:t>Ahora el modulo maneja la funcionalidad de verificación por medio de la App Recepción para  Android.</w:t>
      </w:r>
    </w:p>
    <w:p w14:paraId="62431796" w14:textId="77777777" w:rsidR="001657D7" w:rsidRPr="006D7B5E" w:rsidRDefault="001657D7" w:rsidP="006D7B5E">
      <w:pPr>
        <w:pStyle w:val="Prrafodelista"/>
        <w:numPr>
          <w:ilvl w:val="0"/>
          <w:numId w:val="10"/>
        </w:numPr>
        <w:autoSpaceDE w:val="0"/>
        <w:autoSpaceDN w:val="0"/>
        <w:adjustRightInd w:val="0"/>
        <w:spacing w:after="0" w:line="240" w:lineRule="auto"/>
        <w:rPr>
          <w:rFonts w:ascii="Tahoma" w:hAnsi="Tahoma" w:cs="Tahoma"/>
          <w:sz w:val="16"/>
          <w:szCs w:val="16"/>
        </w:rPr>
      </w:pPr>
      <w:r w:rsidRPr="006D7B5E">
        <w:rPr>
          <w:rFonts w:ascii="Tahoma" w:hAnsi="Tahoma" w:cs="Tahoma"/>
          <w:sz w:val="16"/>
          <w:szCs w:val="16"/>
        </w:rPr>
        <w:t>Se agrega la funcionalidad de leer archivos CFDi 4.0</w:t>
      </w:r>
    </w:p>
    <w:p w14:paraId="42ECAFEE" w14:textId="77777777" w:rsidR="001657D7" w:rsidRPr="006D7B5E" w:rsidRDefault="001657D7" w:rsidP="006D7B5E">
      <w:pPr>
        <w:pStyle w:val="Prrafodelista"/>
        <w:numPr>
          <w:ilvl w:val="0"/>
          <w:numId w:val="10"/>
        </w:numPr>
        <w:autoSpaceDE w:val="0"/>
        <w:autoSpaceDN w:val="0"/>
        <w:adjustRightInd w:val="0"/>
        <w:spacing w:after="0" w:line="240" w:lineRule="auto"/>
        <w:rPr>
          <w:rFonts w:ascii="Tahoma" w:hAnsi="Tahoma" w:cs="Tahoma"/>
          <w:sz w:val="16"/>
          <w:szCs w:val="16"/>
        </w:rPr>
      </w:pPr>
      <w:r w:rsidRPr="006D7B5E">
        <w:rPr>
          <w:rFonts w:ascii="Tahoma" w:hAnsi="Tahoma" w:cs="Tahoma"/>
          <w:sz w:val="16"/>
          <w:szCs w:val="16"/>
        </w:rPr>
        <w:t>Actualización de vista.</w:t>
      </w:r>
    </w:p>
    <w:p w14:paraId="0D262085" w14:textId="77777777" w:rsidR="002174D6" w:rsidRDefault="002174D6" w:rsidP="003B36D5">
      <w:pPr>
        <w:autoSpaceDE w:val="0"/>
        <w:autoSpaceDN w:val="0"/>
        <w:adjustRightInd w:val="0"/>
        <w:spacing w:after="0" w:line="240" w:lineRule="auto"/>
        <w:rPr>
          <w:rFonts w:ascii="Tahoma" w:hAnsi="Tahoma" w:cs="Tahoma"/>
          <w:sz w:val="16"/>
          <w:szCs w:val="16"/>
        </w:rPr>
      </w:pPr>
    </w:p>
    <w:p w14:paraId="0ABA46BE" w14:textId="77777777" w:rsidR="002174D6" w:rsidRDefault="002174D6" w:rsidP="002174D6">
      <w:pPr>
        <w:autoSpaceDE w:val="0"/>
        <w:autoSpaceDN w:val="0"/>
        <w:adjustRightInd w:val="0"/>
        <w:spacing w:after="0" w:line="240" w:lineRule="auto"/>
        <w:rPr>
          <w:rFonts w:ascii="Tahoma" w:hAnsi="Tahoma" w:cs="Tahoma"/>
          <w:sz w:val="16"/>
          <w:szCs w:val="16"/>
        </w:rPr>
      </w:pPr>
      <w:r>
        <w:rPr>
          <w:rFonts w:ascii="Tahoma" w:hAnsi="Tahoma" w:cs="Tahoma"/>
          <w:sz w:val="16"/>
          <w:szCs w:val="16"/>
        </w:rPr>
        <w:t>ver3.4.1</w:t>
      </w:r>
    </w:p>
    <w:p w14:paraId="273891E2" w14:textId="77777777" w:rsidR="002174D6" w:rsidRDefault="002174D6" w:rsidP="002174D6">
      <w:pPr>
        <w:pStyle w:val="Prrafodelista"/>
        <w:numPr>
          <w:ilvl w:val="0"/>
          <w:numId w:val="3"/>
        </w:numPr>
        <w:autoSpaceDE w:val="0"/>
        <w:autoSpaceDN w:val="0"/>
        <w:adjustRightInd w:val="0"/>
        <w:spacing w:after="0" w:line="240" w:lineRule="auto"/>
        <w:rPr>
          <w:rFonts w:ascii="Tahoma" w:hAnsi="Tahoma" w:cs="Tahoma"/>
          <w:sz w:val="16"/>
          <w:szCs w:val="16"/>
        </w:rPr>
      </w:pPr>
      <w:r>
        <w:rPr>
          <w:rFonts w:ascii="Tahoma" w:hAnsi="Tahoma" w:cs="Tahoma"/>
          <w:sz w:val="16"/>
          <w:szCs w:val="16"/>
        </w:rPr>
        <w:t>Compatible con versión edición 2021 y 2022.</w:t>
      </w:r>
    </w:p>
    <w:p w14:paraId="4041610B" w14:textId="77777777" w:rsidR="002174D6" w:rsidRPr="002174D6" w:rsidRDefault="002174D6" w:rsidP="002174D6">
      <w:pPr>
        <w:pStyle w:val="Prrafodelista"/>
        <w:numPr>
          <w:ilvl w:val="0"/>
          <w:numId w:val="3"/>
        </w:numPr>
        <w:autoSpaceDE w:val="0"/>
        <w:autoSpaceDN w:val="0"/>
        <w:adjustRightInd w:val="0"/>
        <w:spacing w:after="0" w:line="240" w:lineRule="auto"/>
        <w:rPr>
          <w:rFonts w:ascii="Tahoma" w:hAnsi="Tahoma" w:cs="Tahoma"/>
          <w:sz w:val="16"/>
          <w:szCs w:val="16"/>
        </w:rPr>
      </w:pPr>
      <w:r>
        <w:rPr>
          <w:rFonts w:ascii="Tahoma" w:hAnsi="Tahoma" w:cs="Tahoma"/>
          <w:sz w:val="16"/>
          <w:szCs w:val="16"/>
        </w:rPr>
        <w:t>Al guardar ultimo código verificado, estaba guardando el dato en la configuración, en lugar de la terminal. Lo cual provocaba que mandara un error de registro bloqueado, cuando se manejaba más de una terminal.</w:t>
      </w:r>
    </w:p>
    <w:p w14:paraId="2734C9F3" w14:textId="77777777" w:rsidR="003B36D5" w:rsidRDefault="003B36D5" w:rsidP="003B36D5">
      <w:pPr>
        <w:autoSpaceDE w:val="0"/>
        <w:autoSpaceDN w:val="0"/>
        <w:adjustRightInd w:val="0"/>
        <w:spacing w:after="0" w:line="240" w:lineRule="auto"/>
        <w:rPr>
          <w:rFonts w:ascii="Tahoma" w:hAnsi="Tahoma" w:cs="Tahoma"/>
          <w:sz w:val="16"/>
          <w:szCs w:val="16"/>
        </w:rPr>
      </w:pPr>
    </w:p>
    <w:p w14:paraId="2F3438C9" w14:textId="77777777" w:rsidR="004E407D" w:rsidRDefault="004E407D" w:rsidP="003B36D5">
      <w:pPr>
        <w:autoSpaceDE w:val="0"/>
        <w:autoSpaceDN w:val="0"/>
        <w:adjustRightInd w:val="0"/>
        <w:spacing w:after="0" w:line="240" w:lineRule="auto"/>
        <w:rPr>
          <w:rFonts w:ascii="Tahoma" w:hAnsi="Tahoma" w:cs="Tahoma"/>
          <w:sz w:val="16"/>
          <w:szCs w:val="16"/>
        </w:rPr>
      </w:pPr>
      <w:r>
        <w:rPr>
          <w:rFonts w:ascii="Tahoma" w:hAnsi="Tahoma" w:cs="Tahoma"/>
          <w:sz w:val="16"/>
          <w:szCs w:val="16"/>
        </w:rPr>
        <w:t>Ver3.4.2</w:t>
      </w:r>
    </w:p>
    <w:p w14:paraId="017331C4" w14:textId="77777777" w:rsidR="004E407D" w:rsidRDefault="004E407D" w:rsidP="004E407D">
      <w:pPr>
        <w:pStyle w:val="Prrafodelista"/>
        <w:numPr>
          <w:ilvl w:val="0"/>
          <w:numId w:val="4"/>
        </w:numPr>
        <w:autoSpaceDE w:val="0"/>
        <w:autoSpaceDN w:val="0"/>
        <w:adjustRightInd w:val="0"/>
        <w:spacing w:after="0" w:line="240" w:lineRule="auto"/>
        <w:rPr>
          <w:rFonts w:ascii="Tahoma" w:hAnsi="Tahoma" w:cs="Tahoma"/>
          <w:sz w:val="16"/>
          <w:szCs w:val="16"/>
        </w:rPr>
      </w:pPr>
      <w:r>
        <w:rPr>
          <w:rFonts w:ascii="Tahoma" w:hAnsi="Tahoma" w:cs="Tahoma"/>
          <w:sz w:val="16"/>
          <w:szCs w:val="16"/>
        </w:rPr>
        <w:t xml:space="preserve">Adecuación para el manejo de códigos de 6 caracteres (100000) para archivos FAC, la posición 7 de 5 caracteres para el valor del código Truper; ahora la marca maneja códigos arriba de cien mil, lo cual es necesario el manejo de 6 posiciones para los caracteres, por </w:t>
      </w:r>
      <w:r w:rsidR="00A17FCC">
        <w:rPr>
          <w:rFonts w:ascii="Tahoma" w:hAnsi="Tahoma" w:cs="Tahoma"/>
          <w:sz w:val="16"/>
          <w:szCs w:val="16"/>
        </w:rPr>
        <w:t xml:space="preserve">ahora cuando un código en esta posición inicia con 00, se entiende que es un </w:t>
      </w:r>
      <w:r w:rsidR="00A17FCC">
        <w:rPr>
          <w:rFonts w:ascii="Tahoma" w:hAnsi="Tahoma" w:cs="Tahoma"/>
          <w:sz w:val="16"/>
          <w:szCs w:val="16"/>
        </w:rPr>
        <w:lastRenderedPageBreak/>
        <w:t>código con esta característica por lo que se procede a la lectura del código en la posición 170 a la 178 para obtener el código nuevo.</w:t>
      </w:r>
      <w:r>
        <w:rPr>
          <w:rFonts w:ascii="Tahoma" w:hAnsi="Tahoma" w:cs="Tahoma"/>
          <w:sz w:val="16"/>
          <w:szCs w:val="16"/>
        </w:rPr>
        <w:t xml:space="preserve"> </w:t>
      </w:r>
    </w:p>
    <w:p w14:paraId="3B48EF44" w14:textId="77777777" w:rsidR="008D2707" w:rsidRDefault="008D2707" w:rsidP="008D2707">
      <w:pPr>
        <w:autoSpaceDE w:val="0"/>
        <w:autoSpaceDN w:val="0"/>
        <w:adjustRightInd w:val="0"/>
        <w:spacing w:after="0" w:line="240" w:lineRule="auto"/>
        <w:rPr>
          <w:rFonts w:ascii="Tahoma" w:hAnsi="Tahoma" w:cs="Tahoma"/>
          <w:sz w:val="16"/>
          <w:szCs w:val="16"/>
        </w:rPr>
      </w:pPr>
    </w:p>
    <w:p w14:paraId="780FCCFB" w14:textId="77777777" w:rsidR="008D2707" w:rsidRPr="008D2707" w:rsidRDefault="008D2707" w:rsidP="008D2707">
      <w:pPr>
        <w:autoSpaceDE w:val="0"/>
        <w:autoSpaceDN w:val="0"/>
        <w:adjustRightInd w:val="0"/>
        <w:spacing w:after="0" w:line="240" w:lineRule="auto"/>
        <w:rPr>
          <w:rFonts w:ascii="Tahoma" w:hAnsi="Tahoma" w:cs="Tahoma"/>
          <w:sz w:val="16"/>
          <w:szCs w:val="16"/>
        </w:rPr>
      </w:pPr>
      <w:r w:rsidRPr="008D2707">
        <w:rPr>
          <w:rFonts w:ascii="Tahoma" w:hAnsi="Tahoma" w:cs="Tahoma"/>
          <w:sz w:val="16"/>
          <w:szCs w:val="16"/>
        </w:rPr>
        <w:t>Ver3.4.2</w:t>
      </w:r>
    </w:p>
    <w:p w14:paraId="1137B737" w14:textId="77777777" w:rsidR="008D2707" w:rsidRPr="008D2707" w:rsidRDefault="008D2707" w:rsidP="008D2707">
      <w:pPr>
        <w:pStyle w:val="Prrafodelista"/>
        <w:numPr>
          <w:ilvl w:val="0"/>
          <w:numId w:val="5"/>
        </w:numPr>
        <w:autoSpaceDE w:val="0"/>
        <w:autoSpaceDN w:val="0"/>
        <w:adjustRightInd w:val="0"/>
        <w:spacing w:after="0" w:line="240" w:lineRule="auto"/>
        <w:rPr>
          <w:rFonts w:ascii="Tahoma" w:hAnsi="Tahoma" w:cs="Tahoma"/>
          <w:sz w:val="16"/>
          <w:szCs w:val="16"/>
        </w:rPr>
      </w:pPr>
      <w:r w:rsidRPr="008D2707">
        <w:rPr>
          <w:rFonts w:ascii="Tahoma" w:hAnsi="Tahoma" w:cs="Tahoma"/>
          <w:sz w:val="16"/>
          <w:szCs w:val="16"/>
        </w:rPr>
        <w:t xml:space="preserve">Adecuación para el manejo de códigos de 6 caracteres (100000) para archivos FAC, la posición 7 de 5 caracteres para el valor </w:t>
      </w:r>
    </w:p>
    <w:p w14:paraId="217C808A" w14:textId="77777777" w:rsidR="008D2707" w:rsidRPr="008D2707" w:rsidRDefault="008D2707" w:rsidP="008D2707">
      <w:pPr>
        <w:pStyle w:val="Prrafodelista"/>
        <w:numPr>
          <w:ilvl w:val="0"/>
          <w:numId w:val="5"/>
        </w:numPr>
        <w:autoSpaceDE w:val="0"/>
        <w:autoSpaceDN w:val="0"/>
        <w:adjustRightInd w:val="0"/>
        <w:spacing w:after="0" w:line="240" w:lineRule="auto"/>
        <w:rPr>
          <w:rFonts w:ascii="Tahoma" w:hAnsi="Tahoma" w:cs="Tahoma"/>
          <w:sz w:val="16"/>
          <w:szCs w:val="16"/>
        </w:rPr>
      </w:pPr>
      <w:r w:rsidRPr="008D2707">
        <w:rPr>
          <w:rFonts w:ascii="Tahoma" w:hAnsi="Tahoma" w:cs="Tahoma"/>
          <w:sz w:val="16"/>
          <w:szCs w:val="16"/>
        </w:rPr>
        <w:t xml:space="preserve">del código Truper; ahora la marca maneja códigos arriba de cien mil, lo cual es necesario el manejo de 6 posiciones para los </w:t>
      </w:r>
    </w:p>
    <w:p w14:paraId="405BF384" w14:textId="77777777" w:rsidR="008D2707" w:rsidRPr="008D2707" w:rsidRDefault="008D2707" w:rsidP="008D2707">
      <w:pPr>
        <w:pStyle w:val="Prrafodelista"/>
        <w:numPr>
          <w:ilvl w:val="0"/>
          <w:numId w:val="5"/>
        </w:numPr>
        <w:autoSpaceDE w:val="0"/>
        <w:autoSpaceDN w:val="0"/>
        <w:adjustRightInd w:val="0"/>
        <w:spacing w:after="0" w:line="240" w:lineRule="auto"/>
        <w:rPr>
          <w:rFonts w:ascii="Tahoma" w:hAnsi="Tahoma" w:cs="Tahoma"/>
          <w:sz w:val="16"/>
          <w:szCs w:val="16"/>
        </w:rPr>
      </w:pPr>
      <w:r w:rsidRPr="008D2707">
        <w:rPr>
          <w:rFonts w:ascii="Tahoma" w:hAnsi="Tahoma" w:cs="Tahoma"/>
          <w:sz w:val="16"/>
          <w:szCs w:val="16"/>
        </w:rPr>
        <w:t xml:space="preserve">caracteres, por ahora cuando un código en esta posición inicia con 00, se entiende que es un código con esta característica por </w:t>
      </w:r>
    </w:p>
    <w:p w14:paraId="2299F070" w14:textId="77777777" w:rsidR="008D2707" w:rsidRPr="008D2707" w:rsidRDefault="008D2707" w:rsidP="008D2707">
      <w:pPr>
        <w:pStyle w:val="Prrafodelista"/>
        <w:numPr>
          <w:ilvl w:val="0"/>
          <w:numId w:val="5"/>
        </w:numPr>
        <w:autoSpaceDE w:val="0"/>
        <w:autoSpaceDN w:val="0"/>
        <w:adjustRightInd w:val="0"/>
        <w:spacing w:after="0" w:line="240" w:lineRule="auto"/>
        <w:rPr>
          <w:rFonts w:ascii="Tahoma" w:hAnsi="Tahoma" w:cs="Tahoma"/>
          <w:sz w:val="16"/>
          <w:szCs w:val="16"/>
        </w:rPr>
      </w:pPr>
      <w:r w:rsidRPr="008D2707">
        <w:rPr>
          <w:rFonts w:ascii="Tahoma" w:hAnsi="Tahoma" w:cs="Tahoma"/>
          <w:sz w:val="16"/>
          <w:szCs w:val="16"/>
        </w:rPr>
        <w:t xml:space="preserve">lo que se procede a la lectura del código en la posición 170 a la 178 para obtener el código nuevo. </w:t>
      </w:r>
    </w:p>
    <w:p w14:paraId="06A9B83B" w14:textId="77777777" w:rsidR="008D2707" w:rsidRPr="008D2707" w:rsidRDefault="008D2707" w:rsidP="008D2707">
      <w:pPr>
        <w:autoSpaceDE w:val="0"/>
        <w:autoSpaceDN w:val="0"/>
        <w:adjustRightInd w:val="0"/>
        <w:spacing w:after="0" w:line="240" w:lineRule="auto"/>
        <w:rPr>
          <w:rFonts w:ascii="Tahoma" w:hAnsi="Tahoma" w:cs="Tahoma"/>
          <w:sz w:val="16"/>
          <w:szCs w:val="16"/>
        </w:rPr>
      </w:pPr>
    </w:p>
    <w:p w14:paraId="380D641C" w14:textId="77777777" w:rsidR="008D2707" w:rsidRPr="008D2707" w:rsidRDefault="008D2707" w:rsidP="008D2707">
      <w:pPr>
        <w:autoSpaceDE w:val="0"/>
        <w:autoSpaceDN w:val="0"/>
        <w:adjustRightInd w:val="0"/>
        <w:spacing w:after="0" w:line="240" w:lineRule="auto"/>
        <w:rPr>
          <w:rFonts w:ascii="Tahoma" w:hAnsi="Tahoma" w:cs="Tahoma"/>
          <w:sz w:val="16"/>
          <w:szCs w:val="16"/>
        </w:rPr>
      </w:pPr>
      <w:r w:rsidRPr="008D2707">
        <w:rPr>
          <w:rFonts w:ascii="Tahoma" w:hAnsi="Tahoma" w:cs="Tahoma"/>
          <w:sz w:val="16"/>
          <w:szCs w:val="16"/>
        </w:rPr>
        <w:t>Ver3.4.2a</w:t>
      </w:r>
    </w:p>
    <w:p w14:paraId="74C6543F" w14:textId="77777777" w:rsidR="008D2707" w:rsidRDefault="008D2707" w:rsidP="008D2707">
      <w:pPr>
        <w:pStyle w:val="Prrafodelista"/>
        <w:numPr>
          <w:ilvl w:val="0"/>
          <w:numId w:val="6"/>
        </w:numPr>
        <w:autoSpaceDE w:val="0"/>
        <w:autoSpaceDN w:val="0"/>
        <w:adjustRightInd w:val="0"/>
        <w:spacing w:after="0" w:line="240" w:lineRule="auto"/>
        <w:rPr>
          <w:rFonts w:ascii="Tahoma" w:hAnsi="Tahoma" w:cs="Tahoma"/>
          <w:sz w:val="16"/>
          <w:szCs w:val="16"/>
        </w:rPr>
      </w:pPr>
      <w:r w:rsidRPr="008D2707">
        <w:rPr>
          <w:rFonts w:ascii="Tahoma" w:hAnsi="Tahoma" w:cs="Tahoma"/>
          <w:sz w:val="16"/>
          <w:szCs w:val="16"/>
        </w:rPr>
        <w:t>Se identifican correctamente los código de 6 caracteres, ya que al desjutificar el código no se identificaba de forma correcta.</w:t>
      </w:r>
    </w:p>
    <w:p w14:paraId="779AD910" w14:textId="77777777" w:rsidR="008D2707" w:rsidRDefault="008D2707" w:rsidP="008D2707">
      <w:pPr>
        <w:pStyle w:val="Prrafodelista"/>
        <w:autoSpaceDE w:val="0"/>
        <w:autoSpaceDN w:val="0"/>
        <w:adjustRightInd w:val="0"/>
        <w:spacing w:after="0" w:line="240" w:lineRule="auto"/>
        <w:ind w:left="360"/>
        <w:rPr>
          <w:rFonts w:ascii="Tahoma" w:hAnsi="Tahoma" w:cs="Tahoma"/>
          <w:sz w:val="16"/>
          <w:szCs w:val="16"/>
        </w:rPr>
      </w:pPr>
    </w:p>
    <w:p w14:paraId="0A863579" w14:textId="77777777" w:rsidR="008D2707" w:rsidRPr="008D2707" w:rsidRDefault="008D2707" w:rsidP="008D2707">
      <w:pPr>
        <w:autoSpaceDE w:val="0"/>
        <w:autoSpaceDN w:val="0"/>
        <w:adjustRightInd w:val="0"/>
        <w:spacing w:after="0" w:line="240" w:lineRule="auto"/>
        <w:rPr>
          <w:rFonts w:ascii="Tahoma" w:hAnsi="Tahoma" w:cs="Tahoma"/>
          <w:sz w:val="16"/>
          <w:szCs w:val="16"/>
        </w:rPr>
      </w:pPr>
      <w:r>
        <w:rPr>
          <w:rFonts w:ascii="Tahoma" w:hAnsi="Tahoma" w:cs="Tahoma"/>
          <w:sz w:val="16"/>
          <w:szCs w:val="16"/>
        </w:rPr>
        <w:t>Ver3.4.2b</w:t>
      </w:r>
    </w:p>
    <w:p w14:paraId="59BE23C5" w14:textId="77777777" w:rsidR="008D2707" w:rsidRDefault="008D2707" w:rsidP="00EB2515">
      <w:pPr>
        <w:pStyle w:val="Prrafodelista"/>
        <w:numPr>
          <w:ilvl w:val="0"/>
          <w:numId w:val="8"/>
        </w:numPr>
        <w:autoSpaceDE w:val="0"/>
        <w:autoSpaceDN w:val="0"/>
        <w:adjustRightInd w:val="0"/>
        <w:spacing w:after="0" w:line="240" w:lineRule="auto"/>
        <w:rPr>
          <w:rFonts w:ascii="Tahoma" w:hAnsi="Tahoma" w:cs="Tahoma"/>
          <w:sz w:val="16"/>
          <w:szCs w:val="16"/>
        </w:rPr>
      </w:pPr>
      <w:r>
        <w:rPr>
          <w:rFonts w:ascii="Tahoma" w:hAnsi="Tahoma" w:cs="Tahoma"/>
          <w:sz w:val="16"/>
          <w:szCs w:val="16"/>
        </w:rPr>
        <w:t>En ocasiones al ligar códigos o descripciones de proveedor estas se pegaban en blanco, por ello ahora se aplicaron validaciones para prevenir este error.</w:t>
      </w:r>
    </w:p>
    <w:p w14:paraId="6E6F1AF9" w14:textId="77777777" w:rsidR="00EB2515" w:rsidRDefault="00EB2515" w:rsidP="00EB2515">
      <w:pPr>
        <w:autoSpaceDE w:val="0"/>
        <w:autoSpaceDN w:val="0"/>
        <w:adjustRightInd w:val="0"/>
        <w:spacing w:after="0" w:line="240" w:lineRule="auto"/>
        <w:rPr>
          <w:rFonts w:ascii="Tahoma" w:hAnsi="Tahoma" w:cs="Tahoma"/>
          <w:sz w:val="16"/>
          <w:szCs w:val="16"/>
        </w:rPr>
      </w:pPr>
    </w:p>
    <w:p w14:paraId="376ABD91" w14:textId="77777777" w:rsidR="00EB2515" w:rsidRPr="008D2707" w:rsidRDefault="00EB2515" w:rsidP="00EB2515">
      <w:pPr>
        <w:autoSpaceDE w:val="0"/>
        <w:autoSpaceDN w:val="0"/>
        <w:adjustRightInd w:val="0"/>
        <w:spacing w:after="0" w:line="240" w:lineRule="auto"/>
        <w:rPr>
          <w:rFonts w:ascii="Tahoma" w:hAnsi="Tahoma" w:cs="Tahoma"/>
          <w:sz w:val="16"/>
          <w:szCs w:val="16"/>
        </w:rPr>
      </w:pPr>
      <w:r>
        <w:rPr>
          <w:rFonts w:ascii="Tahoma" w:hAnsi="Tahoma" w:cs="Tahoma"/>
          <w:sz w:val="16"/>
          <w:szCs w:val="16"/>
        </w:rPr>
        <w:t>Ver3.5</w:t>
      </w:r>
    </w:p>
    <w:p w14:paraId="14F727F0" w14:textId="77777777" w:rsidR="00EB2515" w:rsidRDefault="00EB2515" w:rsidP="00EB2515">
      <w:pPr>
        <w:pStyle w:val="Prrafodelista"/>
        <w:numPr>
          <w:ilvl w:val="0"/>
          <w:numId w:val="9"/>
        </w:numPr>
        <w:autoSpaceDE w:val="0"/>
        <w:autoSpaceDN w:val="0"/>
        <w:adjustRightInd w:val="0"/>
        <w:spacing w:after="0" w:line="240" w:lineRule="auto"/>
        <w:rPr>
          <w:rFonts w:ascii="Tahoma" w:hAnsi="Tahoma" w:cs="Tahoma"/>
          <w:sz w:val="16"/>
          <w:szCs w:val="16"/>
        </w:rPr>
      </w:pPr>
      <w:r>
        <w:rPr>
          <w:rFonts w:ascii="Tahoma" w:hAnsi="Tahoma" w:cs="Tahoma"/>
          <w:sz w:val="16"/>
          <w:szCs w:val="16"/>
        </w:rPr>
        <w:t>Compatible con versión 2023.</w:t>
      </w:r>
    </w:p>
    <w:p w14:paraId="68C3E7DE" w14:textId="77777777" w:rsidR="00EB2515" w:rsidRDefault="00EB2515" w:rsidP="00EB2515">
      <w:pPr>
        <w:pStyle w:val="Prrafodelista"/>
        <w:numPr>
          <w:ilvl w:val="0"/>
          <w:numId w:val="9"/>
        </w:numPr>
        <w:autoSpaceDE w:val="0"/>
        <w:autoSpaceDN w:val="0"/>
        <w:adjustRightInd w:val="0"/>
        <w:spacing w:after="0" w:line="240" w:lineRule="auto"/>
        <w:rPr>
          <w:rFonts w:ascii="Tahoma" w:hAnsi="Tahoma" w:cs="Tahoma"/>
          <w:sz w:val="16"/>
          <w:szCs w:val="16"/>
        </w:rPr>
      </w:pPr>
      <w:r>
        <w:rPr>
          <w:rFonts w:ascii="Tahoma" w:hAnsi="Tahoma" w:cs="Tahoma"/>
          <w:sz w:val="16"/>
          <w:szCs w:val="16"/>
        </w:rPr>
        <w:t>Al cargar XML, ahora se lee el nodo de impuestos trasladados con el fin de poder manejar este dato al crear el artículo en caso de no existir.</w:t>
      </w:r>
    </w:p>
    <w:p w14:paraId="3EA32D01" w14:textId="77777777" w:rsidR="00EB2515" w:rsidRDefault="00EB2515" w:rsidP="00EB2515">
      <w:pPr>
        <w:pStyle w:val="Prrafodelista"/>
        <w:numPr>
          <w:ilvl w:val="0"/>
          <w:numId w:val="9"/>
        </w:numPr>
        <w:autoSpaceDE w:val="0"/>
        <w:autoSpaceDN w:val="0"/>
        <w:adjustRightInd w:val="0"/>
        <w:spacing w:after="0" w:line="240" w:lineRule="auto"/>
        <w:rPr>
          <w:rFonts w:ascii="Tahoma" w:hAnsi="Tahoma" w:cs="Tahoma"/>
          <w:sz w:val="16"/>
          <w:szCs w:val="16"/>
        </w:rPr>
      </w:pPr>
      <w:r>
        <w:rPr>
          <w:rFonts w:ascii="Tahoma" w:hAnsi="Tahoma" w:cs="Tahoma"/>
          <w:sz w:val="16"/>
          <w:szCs w:val="16"/>
        </w:rPr>
        <w:t>Al cargar XLS, o XLSX ahora se puede especificar el campo impuesto para poder manejarlo al crear el artículo al no existir.</w:t>
      </w:r>
    </w:p>
    <w:p w14:paraId="150254C9" w14:textId="77777777" w:rsidR="006D7B5E" w:rsidRDefault="006D7B5E" w:rsidP="00EB2515">
      <w:pPr>
        <w:pStyle w:val="Prrafodelista"/>
        <w:numPr>
          <w:ilvl w:val="0"/>
          <w:numId w:val="9"/>
        </w:numPr>
        <w:autoSpaceDE w:val="0"/>
        <w:autoSpaceDN w:val="0"/>
        <w:adjustRightInd w:val="0"/>
        <w:spacing w:after="0" w:line="240" w:lineRule="auto"/>
        <w:rPr>
          <w:rFonts w:ascii="Tahoma" w:hAnsi="Tahoma" w:cs="Tahoma"/>
          <w:sz w:val="16"/>
          <w:szCs w:val="16"/>
        </w:rPr>
      </w:pPr>
      <w:r>
        <w:rPr>
          <w:rFonts w:ascii="Tahoma" w:hAnsi="Tahoma" w:cs="Tahoma"/>
          <w:sz w:val="16"/>
          <w:szCs w:val="16"/>
        </w:rPr>
        <w:t>Se agrega un función para eliminar el historial de verificación, esto permite agilizar el sistema y reducir el tamaño de la base en la medida de la información que se tenga.</w:t>
      </w:r>
    </w:p>
    <w:p w14:paraId="28239DBE" w14:textId="77777777" w:rsidR="00901DDC" w:rsidRDefault="00901DDC" w:rsidP="00901DDC">
      <w:pPr>
        <w:autoSpaceDE w:val="0"/>
        <w:autoSpaceDN w:val="0"/>
        <w:adjustRightInd w:val="0"/>
        <w:spacing w:after="0" w:line="240" w:lineRule="auto"/>
        <w:rPr>
          <w:rFonts w:ascii="Tahoma" w:hAnsi="Tahoma" w:cs="Tahoma"/>
          <w:sz w:val="16"/>
          <w:szCs w:val="16"/>
        </w:rPr>
      </w:pPr>
    </w:p>
    <w:p w14:paraId="69E0857D" w14:textId="2BD197AC" w:rsidR="00901DDC" w:rsidRDefault="00901DDC" w:rsidP="00901DDC">
      <w:pPr>
        <w:autoSpaceDE w:val="0"/>
        <w:autoSpaceDN w:val="0"/>
        <w:adjustRightInd w:val="0"/>
        <w:spacing w:after="0" w:line="240" w:lineRule="auto"/>
        <w:rPr>
          <w:rFonts w:ascii="Tahoma" w:hAnsi="Tahoma" w:cs="Tahoma"/>
          <w:sz w:val="16"/>
          <w:szCs w:val="16"/>
        </w:rPr>
      </w:pPr>
      <w:r>
        <w:rPr>
          <w:rFonts w:ascii="Tahoma" w:hAnsi="Tahoma" w:cs="Tahoma"/>
          <w:sz w:val="16"/>
          <w:szCs w:val="16"/>
        </w:rPr>
        <w:t>Ver3.6</w:t>
      </w:r>
    </w:p>
    <w:p w14:paraId="7F25C541" w14:textId="1C9C35EC" w:rsidR="00901DDC" w:rsidRDefault="00901DDC" w:rsidP="00901DDC">
      <w:pPr>
        <w:pStyle w:val="Prrafodelista"/>
        <w:numPr>
          <w:ilvl w:val="0"/>
          <w:numId w:val="11"/>
        </w:numPr>
        <w:autoSpaceDE w:val="0"/>
        <w:autoSpaceDN w:val="0"/>
        <w:adjustRightInd w:val="0"/>
        <w:spacing w:after="0" w:line="240" w:lineRule="auto"/>
        <w:rPr>
          <w:rFonts w:ascii="Tahoma" w:hAnsi="Tahoma" w:cs="Tahoma"/>
          <w:sz w:val="16"/>
          <w:szCs w:val="16"/>
        </w:rPr>
      </w:pPr>
      <w:r>
        <w:rPr>
          <w:rFonts w:ascii="Tahoma" w:hAnsi="Tahoma" w:cs="Tahoma"/>
          <w:sz w:val="16"/>
          <w:szCs w:val="16"/>
        </w:rPr>
        <w:t>Compatible con versión 2024.</w:t>
      </w:r>
    </w:p>
    <w:p w14:paraId="776C7E85" w14:textId="0DCCD62D" w:rsidR="00901DDC" w:rsidRDefault="00901DDC" w:rsidP="00901DDC">
      <w:pPr>
        <w:pStyle w:val="Prrafodelista"/>
        <w:numPr>
          <w:ilvl w:val="0"/>
          <w:numId w:val="11"/>
        </w:numPr>
        <w:autoSpaceDE w:val="0"/>
        <w:autoSpaceDN w:val="0"/>
        <w:adjustRightInd w:val="0"/>
        <w:spacing w:after="0" w:line="240" w:lineRule="auto"/>
        <w:rPr>
          <w:rFonts w:ascii="Tahoma" w:hAnsi="Tahoma" w:cs="Tahoma"/>
          <w:sz w:val="16"/>
          <w:szCs w:val="16"/>
        </w:rPr>
      </w:pPr>
      <w:r>
        <w:rPr>
          <w:rFonts w:ascii="Tahoma" w:hAnsi="Tahoma" w:cs="Tahoma"/>
          <w:sz w:val="16"/>
          <w:szCs w:val="16"/>
        </w:rPr>
        <w:t>Maneja el uso de cantidad de empaque para claves Microsip.</w:t>
      </w:r>
    </w:p>
    <w:p w14:paraId="0CCC0F3A" w14:textId="31D20987" w:rsidR="00901DDC" w:rsidRPr="00901DDC" w:rsidRDefault="00901DDC" w:rsidP="00901DDC">
      <w:pPr>
        <w:pStyle w:val="Prrafodelista"/>
        <w:numPr>
          <w:ilvl w:val="0"/>
          <w:numId w:val="11"/>
        </w:numPr>
        <w:autoSpaceDE w:val="0"/>
        <w:autoSpaceDN w:val="0"/>
        <w:adjustRightInd w:val="0"/>
        <w:spacing w:after="0" w:line="240" w:lineRule="auto"/>
        <w:rPr>
          <w:rFonts w:ascii="Tahoma" w:hAnsi="Tahoma" w:cs="Tahoma"/>
          <w:sz w:val="16"/>
          <w:szCs w:val="16"/>
        </w:rPr>
      </w:pPr>
      <w:r>
        <w:rPr>
          <w:rFonts w:ascii="Tahoma" w:hAnsi="Tahoma" w:cs="Tahoma"/>
          <w:sz w:val="16"/>
          <w:szCs w:val="16"/>
        </w:rPr>
        <w:t>Se agrega una utilería que permite exportar la cantidad de los Datos particulares relacionado a cada Rol de Clave, como empaque, adicionalmente ofrece la posibilidad que al terminar la exportación se puedan eliminar los “Datos particulares” si lo deseas.</w:t>
      </w:r>
    </w:p>
    <w:p w14:paraId="157B5932" w14:textId="77777777" w:rsidR="00EB2515" w:rsidRPr="00EB2515" w:rsidRDefault="00EB2515" w:rsidP="00EB2515">
      <w:pPr>
        <w:autoSpaceDE w:val="0"/>
        <w:autoSpaceDN w:val="0"/>
        <w:adjustRightInd w:val="0"/>
        <w:spacing w:after="0" w:line="240" w:lineRule="auto"/>
        <w:rPr>
          <w:rFonts w:ascii="Tahoma" w:hAnsi="Tahoma" w:cs="Tahoma"/>
          <w:sz w:val="16"/>
          <w:szCs w:val="16"/>
        </w:rPr>
      </w:pPr>
    </w:p>
    <w:p w14:paraId="38199327" w14:textId="77777777" w:rsidR="008D2707" w:rsidRPr="008D2707" w:rsidRDefault="008D2707" w:rsidP="008D2707">
      <w:pPr>
        <w:autoSpaceDE w:val="0"/>
        <w:autoSpaceDN w:val="0"/>
        <w:adjustRightInd w:val="0"/>
        <w:spacing w:after="0" w:line="240" w:lineRule="auto"/>
        <w:rPr>
          <w:rFonts w:ascii="Tahoma" w:hAnsi="Tahoma" w:cs="Tahoma"/>
          <w:sz w:val="16"/>
          <w:szCs w:val="16"/>
        </w:rPr>
      </w:pPr>
    </w:p>
    <w:p w14:paraId="482F1DA7" w14:textId="77777777" w:rsidR="004E407D" w:rsidRDefault="004E407D" w:rsidP="003B36D5">
      <w:pPr>
        <w:autoSpaceDE w:val="0"/>
        <w:autoSpaceDN w:val="0"/>
        <w:adjustRightInd w:val="0"/>
        <w:spacing w:after="0" w:line="240" w:lineRule="auto"/>
        <w:rPr>
          <w:rFonts w:ascii="Tahoma" w:hAnsi="Tahoma" w:cs="Tahoma"/>
          <w:sz w:val="16"/>
          <w:szCs w:val="16"/>
        </w:rPr>
      </w:pPr>
    </w:p>
    <w:p w14:paraId="52916B61" w14:textId="77777777" w:rsidR="003B36D5" w:rsidRDefault="003B36D5" w:rsidP="003B36D5">
      <w:pPr>
        <w:autoSpaceDE w:val="0"/>
        <w:autoSpaceDN w:val="0"/>
        <w:adjustRightInd w:val="0"/>
        <w:spacing w:after="0" w:line="240" w:lineRule="auto"/>
        <w:rPr>
          <w:rFonts w:ascii="Tahoma" w:hAnsi="Tahoma" w:cs="Tahoma"/>
          <w:sz w:val="16"/>
          <w:szCs w:val="16"/>
        </w:rPr>
      </w:pPr>
    </w:p>
    <w:p w14:paraId="2FD14EAB" w14:textId="77777777" w:rsidR="00925B6D" w:rsidRDefault="00925B6D"/>
    <w:sectPr w:rsidR="00925B6D" w:rsidSect="00DE03B1">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445A7"/>
    <w:multiLevelType w:val="hybridMultilevel"/>
    <w:tmpl w:val="3CAAD05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F100B3D"/>
    <w:multiLevelType w:val="hybridMultilevel"/>
    <w:tmpl w:val="1262B58E"/>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0F1712E7"/>
    <w:multiLevelType w:val="hybridMultilevel"/>
    <w:tmpl w:val="5F385BC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FD165EF"/>
    <w:multiLevelType w:val="hybridMultilevel"/>
    <w:tmpl w:val="B4BAEDBE"/>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13DD2FF5"/>
    <w:multiLevelType w:val="hybridMultilevel"/>
    <w:tmpl w:val="08B699DC"/>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2C8B1E99"/>
    <w:multiLevelType w:val="hybridMultilevel"/>
    <w:tmpl w:val="B4BAEDBE"/>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36A766D4"/>
    <w:multiLevelType w:val="hybridMultilevel"/>
    <w:tmpl w:val="02164DC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C7864FE"/>
    <w:multiLevelType w:val="hybridMultilevel"/>
    <w:tmpl w:val="B4BAEDBE"/>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 w15:restartNumberingAfterBreak="0">
    <w:nsid w:val="5C574277"/>
    <w:multiLevelType w:val="hybridMultilevel"/>
    <w:tmpl w:val="B4BAEDBE"/>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 w15:restartNumberingAfterBreak="0">
    <w:nsid w:val="69262EED"/>
    <w:multiLevelType w:val="hybridMultilevel"/>
    <w:tmpl w:val="B4BAEDBE"/>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0" w15:restartNumberingAfterBreak="0">
    <w:nsid w:val="6DC85FD5"/>
    <w:multiLevelType w:val="hybridMultilevel"/>
    <w:tmpl w:val="B4BAEDBE"/>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16cid:durableId="537083414">
    <w:abstractNumId w:val="6"/>
  </w:num>
  <w:num w:numId="2" w16cid:durableId="1524512415">
    <w:abstractNumId w:val="2"/>
  </w:num>
  <w:num w:numId="3" w16cid:durableId="1030377066">
    <w:abstractNumId w:val="3"/>
  </w:num>
  <w:num w:numId="4" w16cid:durableId="628828996">
    <w:abstractNumId w:val="8"/>
  </w:num>
  <w:num w:numId="5" w16cid:durableId="1269846433">
    <w:abstractNumId w:val="10"/>
  </w:num>
  <w:num w:numId="6" w16cid:durableId="1982270625">
    <w:abstractNumId w:val="9"/>
  </w:num>
  <w:num w:numId="7" w16cid:durableId="585768101">
    <w:abstractNumId w:val="0"/>
  </w:num>
  <w:num w:numId="8" w16cid:durableId="1209683718">
    <w:abstractNumId w:val="7"/>
  </w:num>
  <w:num w:numId="9" w16cid:durableId="213856349">
    <w:abstractNumId w:val="5"/>
  </w:num>
  <w:num w:numId="10" w16cid:durableId="809521621">
    <w:abstractNumId w:val="4"/>
  </w:num>
  <w:num w:numId="11" w16cid:durableId="5410969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B36D5"/>
    <w:rsid w:val="00036530"/>
    <w:rsid w:val="001657D7"/>
    <w:rsid w:val="001C7C7B"/>
    <w:rsid w:val="002174D6"/>
    <w:rsid w:val="002B3A64"/>
    <w:rsid w:val="003359C4"/>
    <w:rsid w:val="003434B6"/>
    <w:rsid w:val="003B36D5"/>
    <w:rsid w:val="003E6B27"/>
    <w:rsid w:val="00404D6D"/>
    <w:rsid w:val="0045685E"/>
    <w:rsid w:val="004E407D"/>
    <w:rsid w:val="006D7B5E"/>
    <w:rsid w:val="00814593"/>
    <w:rsid w:val="008D2707"/>
    <w:rsid w:val="00901DDC"/>
    <w:rsid w:val="00925B6D"/>
    <w:rsid w:val="00A17FCC"/>
    <w:rsid w:val="00A55E46"/>
    <w:rsid w:val="00B1293B"/>
    <w:rsid w:val="00B70AAA"/>
    <w:rsid w:val="00BA5CBA"/>
    <w:rsid w:val="00C113D4"/>
    <w:rsid w:val="00E16C5F"/>
    <w:rsid w:val="00E65056"/>
    <w:rsid w:val="00EB251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3C80E"/>
  <w15:docId w15:val="{9EDAD323-C667-4262-91DB-7F4C13EA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B6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B36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2301</TotalTime>
  <Pages>3</Pages>
  <Words>1454</Words>
  <Characters>7999</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dc:creator>
  <cp:lastModifiedBy>Andrés Santaella</cp:lastModifiedBy>
  <cp:revision>16</cp:revision>
  <dcterms:created xsi:type="dcterms:W3CDTF">2020-04-28T05:35:00Z</dcterms:created>
  <dcterms:modified xsi:type="dcterms:W3CDTF">2024-05-16T02:35:00Z</dcterms:modified>
</cp:coreProperties>
</file>